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44DB" w14:textId="4ED0A149" w:rsidR="00DB51BD" w:rsidRPr="00C8667D" w:rsidRDefault="00DB51BD" w:rsidP="00C8667D">
      <w:pPr>
        <w:kinsoku w:val="0"/>
        <w:overflowPunct w:val="0"/>
        <w:autoSpaceDE w:val="0"/>
        <w:autoSpaceDN w:val="0"/>
        <w:adjustRightInd w:val="0"/>
        <w:spacing w:line="378" w:lineRule="exact"/>
        <w:rPr>
          <w:rFonts w:asciiTheme="majorHAnsi" w:hAnsiTheme="majorHAnsi" w:cstheme="majorHAnsi"/>
          <w:b/>
          <w:bCs/>
          <w:color w:val="FF5A00"/>
          <w:sz w:val="36"/>
          <w:szCs w:val="36"/>
        </w:rPr>
      </w:pPr>
      <w:r w:rsidRPr="00C8667D">
        <w:rPr>
          <w:rFonts w:asciiTheme="majorHAnsi" w:hAnsiTheme="majorHAnsi" w:cstheme="majorHAnsi"/>
          <w:b/>
          <w:bCs/>
          <w:color w:val="FF5A00"/>
          <w:sz w:val="36"/>
          <w:szCs w:val="36"/>
        </w:rPr>
        <w:t xml:space="preserve">Role and Responsibilities: </w:t>
      </w:r>
      <w:r w:rsidR="00D32E55" w:rsidRPr="00D32E55">
        <w:rPr>
          <w:rFonts w:asciiTheme="majorHAnsi" w:hAnsiTheme="majorHAnsi" w:cstheme="majorHAnsi"/>
          <w:b/>
          <w:bCs/>
          <w:color w:val="FF5A00"/>
          <w:sz w:val="36"/>
          <w:szCs w:val="36"/>
        </w:rPr>
        <w:t xml:space="preserve">Graphic Designer &amp; Content </w:t>
      </w:r>
      <w:r w:rsidR="00077499">
        <w:rPr>
          <w:rFonts w:asciiTheme="majorHAnsi" w:hAnsiTheme="majorHAnsi" w:cstheme="majorHAnsi"/>
          <w:b/>
          <w:bCs/>
          <w:color w:val="FF5A00"/>
          <w:sz w:val="36"/>
          <w:szCs w:val="36"/>
        </w:rPr>
        <w:t>Coordinator</w:t>
      </w:r>
    </w:p>
    <w:p w14:paraId="41F417D4" w14:textId="39552355" w:rsidR="004E0338" w:rsidRPr="00C8667D" w:rsidRDefault="004E0338" w:rsidP="004E0338">
      <w:pPr>
        <w:rPr>
          <w:rFonts w:asciiTheme="majorHAnsi" w:hAnsiTheme="majorHAnsi" w:cstheme="majorHAnsi"/>
        </w:rPr>
      </w:pPr>
    </w:p>
    <w:p w14:paraId="70CDC60D" w14:textId="661B6434" w:rsidR="004E0338" w:rsidRPr="00C8667D" w:rsidRDefault="004E0338" w:rsidP="004E0338">
      <w:pPr>
        <w:rPr>
          <w:rFonts w:asciiTheme="majorHAnsi" w:hAnsiTheme="majorHAnsi" w:cstheme="majorHAnsi"/>
        </w:rPr>
      </w:pPr>
      <w:r w:rsidRPr="00C8667D">
        <w:rPr>
          <w:rFonts w:asciiTheme="majorHAnsi" w:hAnsiTheme="majorHAnsi" w:cstheme="majorHAnsi"/>
        </w:rPr>
        <w:t xml:space="preserve">Location: </w:t>
      </w:r>
      <w:r w:rsidR="007856E3">
        <w:rPr>
          <w:rFonts w:asciiTheme="majorHAnsi" w:hAnsiTheme="majorHAnsi" w:cstheme="majorHAnsi"/>
        </w:rPr>
        <w:t>Aberdeen, UK</w:t>
      </w:r>
    </w:p>
    <w:p w14:paraId="2133D4B7" w14:textId="77777777" w:rsidR="004E0338" w:rsidRPr="00C8667D" w:rsidRDefault="004E0338" w:rsidP="004E0338">
      <w:pPr>
        <w:rPr>
          <w:rFonts w:asciiTheme="majorHAnsi" w:hAnsiTheme="majorHAnsi" w:cstheme="majorHAnsi"/>
        </w:rPr>
      </w:pPr>
      <w:r w:rsidRPr="00C8667D">
        <w:rPr>
          <w:rFonts w:asciiTheme="majorHAnsi" w:hAnsiTheme="majorHAnsi" w:cstheme="majorHAnsi"/>
        </w:rPr>
        <w:t>Reports to: Global Marketing Manager, EV</w:t>
      </w:r>
    </w:p>
    <w:p w14:paraId="3E6CEFC5" w14:textId="77777777" w:rsidR="004E0338" w:rsidRPr="00C8667D" w:rsidRDefault="004E0338" w:rsidP="004E0338">
      <w:pPr>
        <w:rPr>
          <w:rFonts w:asciiTheme="majorHAnsi" w:hAnsiTheme="majorHAnsi" w:cstheme="majorHAnsi"/>
        </w:rPr>
      </w:pPr>
    </w:p>
    <w:p w14:paraId="1C064786" w14:textId="77777777" w:rsidR="004E0338" w:rsidRPr="00C8667D" w:rsidRDefault="004E0338" w:rsidP="004E0338">
      <w:pPr>
        <w:rPr>
          <w:rFonts w:asciiTheme="majorHAnsi" w:hAnsiTheme="majorHAnsi" w:cstheme="majorHAnsi"/>
        </w:rPr>
      </w:pPr>
    </w:p>
    <w:p w14:paraId="731DCD07" w14:textId="590E824F" w:rsidR="006B50DE" w:rsidRPr="00C8667D" w:rsidRDefault="006B50DE" w:rsidP="00A9775C">
      <w:pPr>
        <w:pStyle w:val="Style2"/>
      </w:pPr>
      <w:r w:rsidRPr="00C8667D">
        <w:t xml:space="preserve">About EV </w:t>
      </w:r>
    </w:p>
    <w:p w14:paraId="6F9CB3C6" w14:textId="2A91F8DC" w:rsidR="004E0338" w:rsidRPr="00764C18" w:rsidRDefault="004E0338" w:rsidP="004E0338">
      <w:pPr>
        <w:rPr>
          <w:rFonts w:asciiTheme="majorHAnsi" w:hAnsiTheme="majorHAnsi" w:cstheme="majorHAnsi"/>
        </w:rPr>
      </w:pPr>
      <w:r w:rsidRPr="00764C18">
        <w:rPr>
          <w:rFonts w:asciiTheme="majorHAnsi" w:hAnsiTheme="majorHAnsi" w:cstheme="majorHAnsi"/>
        </w:rPr>
        <w:t>EV delivers advanced internal inspection services for wellbore and pipeline infrastructure, helping operators understand the true condition of their critical assets. Through expert field deployment, industry-leading camera inspection technology, advanced Visual Analytics, and cloud-based data delivery, we transform inspection data into actionable intelligence, enabling operators to reduce risk, optimise performance, and make confident asset integrity decisions.</w:t>
      </w:r>
    </w:p>
    <w:p w14:paraId="612A33E2" w14:textId="77777777" w:rsidR="00764C18" w:rsidRPr="00764C18" w:rsidRDefault="00764C18" w:rsidP="00764C18">
      <w:pPr>
        <w:pStyle w:val="Style2"/>
        <w:rPr>
          <w:lang w:eastAsia="en-GB"/>
        </w:rPr>
      </w:pPr>
    </w:p>
    <w:p w14:paraId="02DC9C5E" w14:textId="3CE61115" w:rsidR="006A0BE9" w:rsidRPr="00764C18" w:rsidRDefault="006A0BE9" w:rsidP="00764C18">
      <w:pPr>
        <w:pStyle w:val="Style2"/>
        <w:rPr>
          <w:lang w:eastAsia="en-GB"/>
        </w:rPr>
      </w:pPr>
      <w:r w:rsidRPr="00764C18">
        <w:rPr>
          <w:lang w:eastAsia="en-GB"/>
        </w:rPr>
        <w:t>About the Role</w:t>
      </w:r>
    </w:p>
    <w:p w14:paraId="64676B6F" w14:textId="77777777" w:rsidR="006A0BE9" w:rsidRPr="00764C18" w:rsidRDefault="006A0BE9" w:rsidP="006A0BE9">
      <w:p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EV is seeking a creative and versatile Graphic Designer to join our global marketing team in Aberdeen.</w:t>
      </w:r>
    </w:p>
    <w:p w14:paraId="59DEDD5F" w14:textId="2ED801D5" w:rsidR="006A0BE9" w:rsidRPr="00764C18" w:rsidRDefault="006A0BE9" w:rsidP="006A0BE9">
      <w:p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This role is ideal for someone who enjoys working across a wide range of creative formats, from graphic design and digital content to video, social media and event materials. The successful candidate will help bring the EV brand to life across our global marketing activity, creating engaging content that is modern, distinctive and suited to both technical and non-technical audiences.</w:t>
      </w:r>
    </w:p>
    <w:p w14:paraId="55DF6472" w14:textId="77777777" w:rsidR="006A0BE9" w:rsidRPr="00764C18" w:rsidRDefault="006A0BE9" w:rsidP="006A0BE9">
      <w:p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Experience in 3D design, animation or product visualisation would be highly advantageous, but is not essential.</w:t>
      </w:r>
    </w:p>
    <w:p w14:paraId="54C17C35" w14:textId="77777777" w:rsidR="007B0B51" w:rsidRPr="007B0B51" w:rsidRDefault="007B0B51" w:rsidP="007B0B51">
      <w:pPr>
        <w:pStyle w:val="Style2"/>
        <w:rPr>
          <w:lang w:eastAsia="en-GB"/>
        </w:rPr>
      </w:pPr>
      <w:r w:rsidRPr="007B0B51">
        <w:rPr>
          <w:lang w:eastAsia="en-GB"/>
        </w:rPr>
        <w:t>Key Responsibilities</w:t>
      </w:r>
    </w:p>
    <w:p w14:paraId="5B61345A"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Lead the visual development of EV’s marketing content, ensuring complex technical information is presented clearly, consistently and in a way that strengthens the EV brand.</w:t>
      </w:r>
    </w:p>
    <w:p w14:paraId="3B224BD8"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Develop high-quality case studies, customer success stories and technical marketing materials that demonstrate the value, application and outcomes of EV’s technologies.</w:t>
      </w:r>
    </w:p>
    <w:p w14:paraId="2DC46D92"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Work closely with technical, sales and regional teams to translate operational data, field results, imagery and engineering information into compelling visual stories for customers and wider industry audiences.</w:t>
      </w:r>
    </w:p>
    <w:p w14:paraId="63AC342E"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Create and maintain EV’s core marketing collateral, including brochures, datasheets, presentations, campaign materials, product literature, advertising and sales enablement assets.</w:t>
      </w:r>
    </w:p>
    <w:p w14:paraId="605AC71D"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Shape how EV presents technical information visually through diagrams, infographics, data visualisation and other formats that make complex information easier to understand.</w:t>
      </w:r>
    </w:p>
    <w:p w14:paraId="15958DC9"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Create high-quality 3D renders, product visualisations and animations to support technical storytelling, product launches, campaigns and sales activity.</w:t>
      </w:r>
    </w:p>
    <w:p w14:paraId="66A0734D"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Develop visual and written content for EV’s digital channels, including LinkedIn, the corporate website, campaigns and product launches, with a strong focus on technical storytelling and customer value.</w:t>
      </w:r>
    </w:p>
    <w:p w14:paraId="34744AE2"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Support the management of EV’s LinkedIn presence, including content creation, scheduling, posting and paid LinkedIn advertising campaigns.</w:t>
      </w:r>
    </w:p>
    <w:p w14:paraId="6C6987E1"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Create and edit video content that communicates EV technologies, applications and customer outcomes, including filming, editing, motion graphics, short-form content and post-production using Adobe Premiere Pro, After Effects and other relevant software.</w:t>
      </w:r>
    </w:p>
    <w:p w14:paraId="074FE451"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Take responsibility for the execution of designated global marketing events and exhibitions, including planning, pre-event marketing, supplier coordination, stand production and on-site delivery.</w:t>
      </w:r>
    </w:p>
    <w:p w14:paraId="7601C8DE"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Coordinate the organisation, design and distribution of corporate merchandise, employee apparel, business cards and other branded materials.</w:t>
      </w:r>
    </w:p>
    <w:p w14:paraId="039B2F98" w14:textId="62AB67CD"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 xml:space="preserve">Maintain and </w:t>
      </w:r>
      <w:r>
        <w:rPr>
          <w:rFonts w:asciiTheme="majorHAnsi" w:hAnsiTheme="majorHAnsi" w:cstheme="majorHAnsi"/>
          <w:lang w:eastAsia="en-GB"/>
        </w:rPr>
        <w:t>organise</w:t>
      </w:r>
      <w:r w:rsidRPr="002E3512">
        <w:rPr>
          <w:rFonts w:asciiTheme="majorHAnsi" w:hAnsiTheme="majorHAnsi" w:cstheme="majorHAnsi"/>
          <w:lang w:eastAsia="en-GB"/>
        </w:rPr>
        <w:t xml:space="preserve"> templates, visual standards, brand assets and shared design resources to improve consistency and quality across the business.</w:t>
      </w:r>
    </w:p>
    <w:p w14:paraId="737D9D47"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lastRenderedPageBreak/>
        <w:t>Maintain and update EV’s direct marketing contact lists and support the accuracy of marketing databases where required.</w:t>
      </w:r>
    </w:p>
    <w:p w14:paraId="35079C70" w14:textId="77777777" w:rsidR="002E3512" w:rsidRPr="002E3512" w:rsidRDefault="002E3512" w:rsidP="002E3512">
      <w:pPr>
        <w:numPr>
          <w:ilvl w:val="0"/>
          <w:numId w:val="21"/>
        </w:numPr>
        <w:rPr>
          <w:rFonts w:asciiTheme="majorHAnsi" w:hAnsiTheme="majorHAnsi" w:cstheme="majorHAnsi"/>
          <w:lang w:eastAsia="en-GB"/>
        </w:rPr>
      </w:pPr>
      <w:r w:rsidRPr="002E3512">
        <w:rPr>
          <w:rFonts w:asciiTheme="majorHAnsi" w:hAnsiTheme="majorHAnsi" w:cstheme="majorHAnsi"/>
          <w:lang w:eastAsia="en-GB"/>
        </w:rPr>
        <w:t>Manage the production of branded and printed materials and liaise with printers, agencies, exhibition suppliers and other external partners as required.</w:t>
      </w:r>
    </w:p>
    <w:p w14:paraId="19C45929" w14:textId="77777777" w:rsidR="002E3512" w:rsidRPr="002E3512" w:rsidRDefault="002E3512" w:rsidP="002E3512">
      <w:pPr>
        <w:rPr>
          <w:rFonts w:asciiTheme="majorHAnsi" w:hAnsiTheme="majorHAnsi" w:cstheme="majorHAnsi"/>
          <w:lang w:eastAsia="en-GB"/>
        </w:rPr>
      </w:pPr>
    </w:p>
    <w:p w14:paraId="64ADD451" w14:textId="77777777" w:rsidR="006A0BE9" w:rsidRPr="00764C18" w:rsidRDefault="006A0BE9" w:rsidP="00764C18">
      <w:pPr>
        <w:pStyle w:val="Style2"/>
        <w:rPr>
          <w:lang w:eastAsia="en-GB"/>
        </w:rPr>
      </w:pPr>
      <w:r w:rsidRPr="00764C18">
        <w:rPr>
          <w:lang w:eastAsia="en-GB"/>
        </w:rPr>
        <w:t>Experience &amp; Qualifications</w:t>
      </w:r>
    </w:p>
    <w:p w14:paraId="7BB7096E"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Degree or equivalent qualification in Graphic Design, Digital Design, Multimedia, Marketing or a related creative discipline, or equivalent professional experience.</w:t>
      </w:r>
    </w:p>
    <w:p w14:paraId="37F1B147"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Proven experience in graphic design, with a strong portfolio of creative work.</w:t>
      </w:r>
    </w:p>
    <w:p w14:paraId="4E2AD56C" w14:textId="70D8364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Strong working knowledge of Adobe Creative Suite, particularly Photoshop, Illustrator and InDesign</w:t>
      </w:r>
      <w:r w:rsidR="0022777D">
        <w:rPr>
          <w:rFonts w:asciiTheme="majorHAnsi" w:eastAsia="Times New Roman" w:hAnsiTheme="majorHAnsi" w:cstheme="majorHAnsi"/>
          <w:color w:val="auto"/>
          <w:szCs w:val="22"/>
          <w:lang w:eastAsia="en-GB"/>
        </w:rPr>
        <w:t xml:space="preserve"> and Canva </w:t>
      </w:r>
    </w:p>
    <w:p w14:paraId="5C4A67E6" w14:textId="77777777" w:rsidR="006A0BE9"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Experience using Premiere Pro and/or After Effects for video editing and motion graphics.</w:t>
      </w:r>
    </w:p>
    <w:p w14:paraId="23A79105" w14:textId="465FA423" w:rsidR="0022777D" w:rsidRPr="00764C18" w:rsidRDefault="0022777D"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Pr>
          <w:rFonts w:asciiTheme="majorHAnsi" w:eastAsia="Times New Roman" w:hAnsiTheme="majorHAnsi" w:cstheme="majorHAnsi"/>
          <w:color w:val="auto"/>
          <w:szCs w:val="22"/>
          <w:lang w:eastAsia="en-GB"/>
        </w:rPr>
        <w:t xml:space="preserve">Experience using software for design and editing. </w:t>
      </w:r>
    </w:p>
    <w:p w14:paraId="2D80D053" w14:textId="77777777" w:rsidR="006A0BE9"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Demonstrable experience creating short-form video and social media content.</w:t>
      </w:r>
    </w:p>
    <w:p w14:paraId="1BFB71E7" w14:textId="23677FA6" w:rsidR="002E3512" w:rsidRPr="00764C18" w:rsidRDefault="002E3512"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Pr>
          <w:rFonts w:asciiTheme="majorHAnsi" w:eastAsia="Times New Roman" w:hAnsiTheme="majorHAnsi" w:cstheme="majorHAnsi"/>
          <w:color w:val="auto"/>
          <w:szCs w:val="22"/>
          <w:lang w:eastAsia="en-GB"/>
        </w:rPr>
        <w:t xml:space="preserve">Comfortable with using AI software for concept creation. </w:t>
      </w:r>
    </w:p>
    <w:p w14:paraId="41C4DDF6"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Comfortable filming content using professional cameras and/or mobile devices.</w:t>
      </w:r>
    </w:p>
    <w:p w14:paraId="38841017"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Experience in 3D design, modelling, rendering or animation would be highly desirable.</w:t>
      </w:r>
    </w:p>
    <w:p w14:paraId="3D6A2782"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Experience with photography and basic photo editing.</w:t>
      </w:r>
    </w:p>
    <w:p w14:paraId="2C7A884F"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Understanding of designing for both digital and print formats.</w:t>
      </w:r>
    </w:p>
    <w:p w14:paraId="73CC0F9E"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Experience within a B2B, technology, engineering or energy environment would be beneficial but is not essential.</w:t>
      </w:r>
    </w:p>
    <w:p w14:paraId="76802731" w14:textId="77777777" w:rsidR="006A0BE9" w:rsidRPr="00764C18" w:rsidRDefault="006A0BE9" w:rsidP="006A0BE9">
      <w:pPr>
        <w:numPr>
          <w:ilvl w:val="0"/>
          <w:numId w:val="17"/>
        </w:num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Proficiency in Microsoft Office, particularly PowerPoint.</w:t>
      </w:r>
    </w:p>
    <w:p w14:paraId="2D6C7A50" w14:textId="77777777" w:rsidR="006A0BE9" w:rsidRPr="00764C18" w:rsidRDefault="006A0BE9" w:rsidP="006A0BE9">
      <w:pPr>
        <w:spacing w:before="100" w:beforeAutospacing="1" w:after="100" w:afterAutospacing="1"/>
        <w:rPr>
          <w:rFonts w:asciiTheme="majorHAnsi" w:eastAsia="Times New Roman" w:hAnsiTheme="majorHAnsi" w:cstheme="majorHAnsi"/>
          <w:color w:val="auto"/>
          <w:szCs w:val="22"/>
          <w:lang w:eastAsia="en-GB"/>
        </w:rPr>
      </w:pPr>
      <w:r w:rsidRPr="00764C18">
        <w:rPr>
          <w:rFonts w:asciiTheme="majorHAnsi" w:eastAsia="Times New Roman" w:hAnsiTheme="majorHAnsi" w:cstheme="majorHAnsi"/>
          <w:color w:val="auto"/>
          <w:szCs w:val="22"/>
          <w:lang w:eastAsia="en-GB"/>
        </w:rPr>
        <w:t>Applicants should provide a portfolio demonstrating relevant design, video and creative work.</w:t>
      </w:r>
    </w:p>
    <w:p w14:paraId="359D1E1D" w14:textId="77777777" w:rsidR="006A0BE9" w:rsidRPr="00764C18" w:rsidRDefault="006A0BE9" w:rsidP="00764C18">
      <w:pPr>
        <w:pStyle w:val="Style2"/>
        <w:rPr>
          <w:lang w:eastAsia="en-GB"/>
        </w:rPr>
      </w:pPr>
      <w:r w:rsidRPr="00764C18">
        <w:rPr>
          <w:lang w:eastAsia="en-GB"/>
        </w:rPr>
        <w:t>Key Personal Skills</w:t>
      </w:r>
    </w:p>
    <w:p w14:paraId="4FB54925"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A passionate and ambitious creative who wants to make a visible impact and is excited by the opportunity to shape how EV presents itself to the world.</w:t>
      </w:r>
    </w:p>
    <w:p w14:paraId="78C3E82E"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Naturally confident, outgoing and comfortable working with people across the business to uncover ideas, technical stories and opportunities for great content.</w:t>
      </w:r>
    </w:p>
    <w:p w14:paraId="0EAF2174"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Results-driven, with a strong understanding that great creative work should not only look good but support engagement, campaigns, sales and wider business objectives.</w:t>
      </w:r>
    </w:p>
    <w:p w14:paraId="5B7ED114"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Curious and experimental, with a willingness to explore new software, creative technologies and ways of working to continually improve the quality and efficiency of marketing output.</w:t>
      </w:r>
    </w:p>
    <w:p w14:paraId="2B27C86E"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Confident using AI as a creative and productivity tool, with an interest in exploring how emerging AI capabilities can improve ideation, design, content creation and everyday workflows.</w:t>
      </w:r>
    </w:p>
    <w:p w14:paraId="3040E779"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Comfortable learning new tools independently rather than relying solely on established processes or familiar software.</w:t>
      </w:r>
    </w:p>
    <w:p w14:paraId="44FCD9AF"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Hands-on and confident capturing content in different environments, whether at an exhibition, customer workshop, office, technology demonstration or out in the field.</w:t>
      </w:r>
    </w:p>
    <w:p w14:paraId="3337E86A"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Passionate about social media, video and emerging content trends, with an instinct for identifying what will capture attention and translate effectively across different channels.</w:t>
      </w:r>
    </w:p>
    <w:p w14:paraId="0B3595AD"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Proactive, self-motivated and comfortable taking ownership of projects and driving them forward.</w:t>
      </w:r>
    </w:p>
    <w:p w14:paraId="21BBCA3E"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Highly organised, with the ability to manage multiple projects, priorities and deadlines in a fast-moving global environment.</w:t>
      </w:r>
    </w:p>
    <w:p w14:paraId="3C4A6F6F"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Detail-oriented with high standards, but pragmatic enough to move quickly and deliver when required.</w:t>
      </w:r>
    </w:p>
    <w:p w14:paraId="6609A55E" w14:textId="77777777" w:rsidR="002E3512" w:rsidRPr="002E3512" w:rsidRDefault="002E3512" w:rsidP="002E3512">
      <w:pPr>
        <w:pStyle w:val="ListParagraph"/>
        <w:numPr>
          <w:ilvl w:val="0"/>
          <w:numId w:val="23"/>
        </w:numPr>
        <w:rPr>
          <w:rFonts w:asciiTheme="majorHAnsi" w:hAnsiTheme="majorHAnsi" w:cstheme="majorHAnsi"/>
          <w:lang w:eastAsia="en-GB"/>
        </w:rPr>
      </w:pPr>
      <w:r w:rsidRPr="002E3512">
        <w:rPr>
          <w:rFonts w:asciiTheme="majorHAnsi" w:hAnsiTheme="majorHAnsi" w:cstheme="majorHAnsi"/>
          <w:lang w:eastAsia="en-GB"/>
        </w:rPr>
        <w:t>Excellent written and spoken English, with the confidence to contribute to copywriting, social content and wider marketing communications.</w:t>
      </w:r>
    </w:p>
    <w:p w14:paraId="6896E76C" w14:textId="77777777" w:rsidR="000E6CBE" w:rsidRPr="00DA1F07" w:rsidRDefault="000E6CBE" w:rsidP="006A0BE9">
      <w:pPr>
        <w:pStyle w:val="Style2"/>
        <w:rPr>
          <w:sz w:val="22"/>
          <w:szCs w:val="22"/>
        </w:rPr>
      </w:pPr>
    </w:p>
    <w:sectPr w:rsidR="000E6CBE" w:rsidRPr="00DA1F07" w:rsidSect="00EC5A38">
      <w:headerReference w:type="default" r:id="rId11"/>
      <w:footerReference w:type="default" r:id="rId12"/>
      <w:pgSz w:w="11900" w:h="16840"/>
      <w:pgMar w:top="1560" w:right="720" w:bottom="720" w:left="720" w:header="426" w:footer="4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B90B1" w14:textId="77777777" w:rsidR="00393963" w:rsidRDefault="00393963" w:rsidP="00F116B8">
      <w:r>
        <w:separator/>
      </w:r>
    </w:p>
  </w:endnote>
  <w:endnote w:type="continuationSeparator" w:id="0">
    <w:p w14:paraId="6E60C018" w14:textId="77777777" w:rsidR="00393963" w:rsidRDefault="00393963" w:rsidP="00F1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F214" w14:textId="4F35398B" w:rsidR="00EA204C" w:rsidRDefault="00EA204C">
    <w:pPr>
      <w:pStyle w:val="Footer"/>
    </w:pPr>
  </w:p>
  <w:p w14:paraId="2EB55216" w14:textId="6069F29B" w:rsidR="00F116B8" w:rsidRPr="00EC5A38" w:rsidRDefault="00EA204C">
    <w:pPr>
      <w:pStyle w:val="Footer"/>
      <w:rPr>
        <w:rFonts w:cs="Arial"/>
        <w:color w:val="FF5A00"/>
        <w:sz w:val="18"/>
        <w:szCs w:val="18"/>
      </w:rPr>
    </w:pPr>
    <w:r>
      <w:rPr>
        <w:rFonts w:cs="Arial"/>
        <w:color w:val="FF5A00"/>
        <w:sz w:val="18"/>
        <w:szCs w:val="18"/>
      </w:rPr>
      <w:t xml:space="preserve">Role and Responsibilities </w:t>
    </w:r>
    <w:r w:rsidR="006B50DE">
      <w:rPr>
        <w:rFonts w:cs="Arial"/>
        <w:color w:val="FF5A00"/>
        <w:sz w:val="18"/>
        <w:szCs w:val="18"/>
      </w:rPr>
      <w:t xml:space="preserve">– </w:t>
    </w:r>
    <w:r w:rsidR="00764C18">
      <w:rPr>
        <w:rFonts w:cs="Arial"/>
        <w:color w:val="FF5A00"/>
        <w:sz w:val="18"/>
        <w:szCs w:val="18"/>
      </w:rPr>
      <w:t>Graphic Designer</w:t>
    </w:r>
    <w:r w:rsidR="002E3512">
      <w:rPr>
        <w:rFonts w:cs="Arial"/>
        <w:color w:val="FF5A00"/>
        <w:sz w:val="18"/>
        <w:szCs w:val="18"/>
      </w:rPr>
      <w:t xml:space="preserve"> and Content </w:t>
    </w:r>
    <w:r w:rsidR="00814268">
      <w:rPr>
        <w:rFonts w:cs="Arial"/>
        <w:color w:val="FF5A00"/>
        <w:sz w:val="18"/>
        <w:szCs w:val="18"/>
      </w:rPr>
      <w:t>Coordinator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DFE9" w14:textId="77777777" w:rsidR="00393963" w:rsidRDefault="00393963" w:rsidP="00F116B8">
      <w:r>
        <w:separator/>
      </w:r>
    </w:p>
  </w:footnote>
  <w:footnote w:type="continuationSeparator" w:id="0">
    <w:p w14:paraId="565DD1D9" w14:textId="77777777" w:rsidR="00393963" w:rsidRDefault="00393963" w:rsidP="00F11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8764" w14:textId="6F05339D" w:rsidR="00F116B8" w:rsidRDefault="00EC5A38">
    <w:pPr>
      <w:pStyle w:val="Header"/>
    </w:pPr>
    <w:r>
      <w:rPr>
        <w:noProof/>
      </w:rPr>
      <w:drawing>
        <wp:inline distT="0" distB="0" distL="0" distR="0" wp14:anchorId="3599EE05" wp14:editId="6D4D0384">
          <wp:extent cx="2381250" cy="499149"/>
          <wp:effectExtent l="0" t="0" r="0" b="0"/>
          <wp:docPr id="1042296238" name="Picture 1" descr="A black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06029" name="Picture 1" descr="A black and orang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1097" cy="5137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8033F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12559C"/>
    <w:multiLevelType w:val="multilevel"/>
    <w:tmpl w:val="38C6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193481"/>
    <w:multiLevelType w:val="hybridMultilevel"/>
    <w:tmpl w:val="063C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2F070E"/>
    <w:multiLevelType w:val="multilevel"/>
    <w:tmpl w:val="A89A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C106F"/>
    <w:multiLevelType w:val="hybridMultilevel"/>
    <w:tmpl w:val="6F663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6582A"/>
    <w:multiLevelType w:val="multilevel"/>
    <w:tmpl w:val="1328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75C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54C5406"/>
    <w:multiLevelType w:val="hybridMultilevel"/>
    <w:tmpl w:val="4FDE4F96"/>
    <w:lvl w:ilvl="0" w:tplc="4C090005">
      <w:start w:val="1"/>
      <w:numFmt w:val="bullet"/>
      <w:lvlText w:val=""/>
      <w:lvlJc w:val="left"/>
      <w:pPr>
        <w:ind w:left="360" w:hanging="360"/>
      </w:pPr>
      <w:rPr>
        <w:rFonts w:ascii="Wingdings" w:hAnsi="Wingding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363146B8"/>
    <w:multiLevelType w:val="multilevel"/>
    <w:tmpl w:val="8CFAF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A93947"/>
    <w:multiLevelType w:val="multilevel"/>
    <w:tmpl w:val="A89A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E2AD0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A8C21CD"/>
    <w:multiLevelType w:val="multilevel"/>
    <w:tmpl w:val="A89A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8F1CCC"/>
    <w:multiLevelType w:val="multilevel"/>
    <w:tmpl w:val="F9B4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2F691C"/>
    <w:multiLevelType w:val="multilevel"/>
    <w:tmpl w:val="7022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4A3469"/>
    <w:multiLevelType w:val="multilevel"/>
    <w:tmpl w:val="A89A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CF64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3BA3235"/>
    <w:multiLevelType w:val="multilevel"/>
    <w:tmpl w:val="9B5E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049F2"/>
    <w:multiLevelType w:val="hybridMultilevel"/>
    <w:tmpl w:val="B52AB520"/>
    <w:lvl w:ilvl="0" w:tplc="4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F1C5A83"/>
    <w:multiLevelType w:val="hybridMultilevel"/>
    <w:tmpl w:val="A88A3002"/>
    <w:lvl w:ilvl="0" w:tplc="4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71A75FAD"/>
    <w:multiLevelType w:val="multilevel"/>
    <w:tmpl w:val="60CE5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E059F6"/>
    <w:multiLevelType w:val="hybridMultilevel"/>
    <w:tmpl w:val="D41E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923DC2"/>
    <w:multiLevelType w:val="hybridMultilevel"/>
    <w:tmpl w:val="D9C4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16B97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94996676">
    <w:abstractNumId w:val="10"/>
  </w:num>
  <w:num w:numId="2" w16cid:durableId="374811578">
    <w:abstractNumId w:val="22"/>
  </w:num>
  <w:num w:numId="3" w16cid:durableId="1448425590">
    <w:abstractNumId w:val="15"/>
  </w:num>
  <w:num w:numId="4" w16cid:durableId="156043549">
    <w:abstractNumId w:val="0"/>
  </w:num>
  <w:num w:numId="5" w16cid:durableId="1972517432">
    <w:abstractNumId w:val="6"/>
  </w:num>
  <w:num w:numId="6" w16cid:durableId="1166245059">
    <w:abstractNumId w:val="4"/>
  </w:num>
  <w:num w:numId="7" w16cid:durableId="513110253">
    <w:abstractNumId w:val="20"/>
  </w:num>
  <w:num w:numId="8" w16cid:durableId="92018743">
    <w:abstractNumId w:val="2"/>
  </w:num>
  <w:num w:numId="9" w16cid:durableId="1148746044">
    <w:abstractNumId w:val="1"/>
  </w:num>
  <w:num w:numId="10" w16cid:durableId="1178084209">
    <w:abstractNumId w:val="8"/>
  </w:num>
  <w:num w:numId="11" w16cid:durableId="1967201006">
    <w:abstractNumId w:val="16"/>
  </w:num>
  <w:num w:numId="12" w16cid:durableId="1856385649">
    <w:abstractNumId w:val="12"/>
  </w:num>
  <w:num w:numId="13" w16cid:durableId="1092356380">
    <w:abstractNumId w:val="7"/>
  </w:num>
  <w:num w:numId="14" w16cid:durableId="477966010">
    <w:abstractNumId w:val="17"/>
  </w:num>
  <w:num w:numId="15" w16cid:durableId="681588764">
    <w:abstractNumId w:val="18"/>
  </w:num>
  <w:num w:numId="16" w16cid:durableId="1253734378">
    <w:abstractNumId w:val="13"/>
  </w:num>
  <w:num w:numId="17" w16cid:durableId="381101180">
    <w:abstractNumId w:val="3"/>
  </w:num>
  <w:num w:numId="18" w16cid:durableId="1471821327">
    <w:abstractNumId w:val="19"/>
  </w:num>
  <w:num w:numId="19" w16cid:durableId="2093160573">
    <w:abstractNumId w:val="5"/>
  </w:num>
  <w:num w:numId="20" w16cid:durableId="1626425731">
    <w:abstractNumId w:val="21"/>
  </w:num>
  <w:num w:numId="21" w16cid:durableId="450587749">
    <w:abstractNumId w:val="9"/>
  </w:num>
  <w:num w:numId="22" w16cid:durableId="1768961020">
    <w:abstractNumId w:val="14"/>
  </w:num>
  <w:num w:numId="23" w16cid:durableId="1987868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196"/>
    <w:rsid w:val="000121FA"/>
    <w:rsid w:val="000237C9"/>
    <w:rsid w:val="00077499"/>
    <w:rsid w:val="00081BBF"/>
    <w:rsid w:val="000A4D16"/>
    <w:rsid w:val="000B0796"/>
    <w:rsid w:val="000C372F"/>
    <w:rsid w:val="000E6CBE"/>
    <w:rsid w:val="000F07A8"/>
    <w:rsid w:val="00121E51"/>
    <w:rsid w:val="0013629D"/>
    <w:rsid w:val="00143C9F"/>
    <w:rsid w:val="00152F7E"/>
    <w:rsid w:val="00171602"/>
    <w:rsid w:val="00186C53"/>
    <w:rsid w:val="00196859"/>
    <w:rsid w:val="001B3A4A"/>
    <w:rsid w:val="00225DF5"/>
    <w:rsid w:val="0022777D"/>
    <w:rsid w:val="00230AA7"/>
    <w:rsid w:val="00260842"/>
    <w:rsid w:val="002B760B"/>
    <w:rsid w:val="002C6A08"/>
    <w:rsid w:val="002E3512"/>
    <w:rsid w:val="002F1352"/>
    <w:rsid w:val="00393963"/>
    <w:rsid w:val="003A37D5"/>
    <w:rsid w:val="003D5A4B"/>
    <w:rsid w:val="003F1ADF"/>
    <w:rsid w:val="004D786B"/>
    <w:rsid w:val="004E0338"/>
    <w:rsid w:val="00541929"/>
    <w:rsid w:val="0055483B"/>
    <w:rsid w:val="00554915"/>
    <w:rsid w:val="005F344F"/>
    <w:rsid w:val="005F48DA"/>
    <w:rsid w:val="00604D70"/>
    <w:rsid w:val="00671E85"/>
    <w:rsid w:val="00694196"/>
    <w:rsid w:val="006A0BE9"/>
    <w:rsid w:val="006A643A"/>
    <w:rsid w:val="006B50DE"/>
    <w:rsid w:val="006B75F8"/>
    <w:rsid w:val="00700490"/>
    <w:rsid w:val="00764C18"/>
    <w:rsid w:val="007856E3"/>
    <w:rsid w:val="00793756"/>
    <w:rsid w:val="007A10EB"/>
    <w:rsid w:val="007B0B51"/>
    <w:rsid w:val="007C44D2"/>
    <w:rsid w:val="007E1102"/>
    <w:rsid w:val="007F73C1"/>
    <w:rsid w:val="00814268"/>
    <w:rsid w:val="008522D9"/>
    <w:rsid w:val="00875760"/>
    <w:rsid w:val="00877CD6"/>
    <w:rsid w:val="008A0368"/>
    <w:rsid w:val="008B23CA"/>
    <w:rsid w:val="008C52AA"/>
    <w:rsid w:val="00904BCF"/>
    <w:rsid w:val="00A134F0"/>
    <w:rsid w:val="00A345AF"/>
    <w:rsid w:val="00A42911"/>
    <w:rsid w:val="00A61CCC"/>
    <w:rsid w:val="00A6427B"/>
    <w:rsid w:val="00A800CF"/>
    <w:rsid w:val="00A9775C"/>
    <w:rsid w:val="00B03D8A"/>
    <w:rsid w:val="00B2061C"/>
    <w:rsid w:val="00B971ED"/>
    <w:rsid w:val="00BB33F9"/>
    <w:rsid w:val="00BC7D69"/>
    <w:rsid w:val="00BD076A"/>
    <w:rsid w:val="00BE7C90"/>
    <w:rsid w:val="00BF0108"/>
    <w:rsid w:val="00BF504C"/>
    <w:rsid w:val="00C84449"/>
    <w:rsid w:val="00C8667D"/>
    <w:rsid w:val="00C92A4C"/>
    <w:rsid w:val="00CC1750"/>
    <w:rsid w:val="00D106A4"/>
    <w:rsid w:val="00D3129F"/>
    <w:rsid w:val="00D32E55"/>
    <w:rsid w:val="00D413FE"/>
    <w:rsid w:val="00D9220E"/>
    <w:rsid w:val="00DA1F07"/>
    <w:rsid w:val="00DB4643"/>
    <w:rsid w:val="00DB51BD"/>
    <w:rsid w:val="00DD7A27"/>
    <w:rsid w:val="00E14CCC"/>
    <w:rsid w:val="00E87521"/>
    <w:rsid w:val="00EA173B"/>
    <w:rsid w:val="00EA204C"/>
    <w:rsid w:val="00EB0C35"/>
    <w:rsid w:val="00EC5A38"/>
    <w:rsid w:val="00F116B8"/>
    <w:rsid w:val="00F168B3"/>
    <w:rsid w:val="00F36908"/>
    <w:rsid w:val="00FF26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8B8E8D"/>
  <w14:defaultImageDpi w14:val="300"/>
  <w15:docId w15:val="{FF994F81-BD4A-4EFB-BD89-D02ABC00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55"/>
    <w:rPr>
      <w:rFonts w:ascii="Arial" w:hAnsi="Arial"/>
      <w:color w:val="333F47"/>
      <w:sz w:val="22"/>
    </w:rPr>
  </w:style>
  <w:style w:type="paragraph" w:styleId="Heading1">
    <w:name w:val="heading 1"/>
    <w:basedOn w:val="Normal"/>
    <w:next w:val="Normal"/>
    <w:link w:val="Heading1Char"/>
    <w:uiPriority w:val="9"/>
    <w:qFormat/>
    <w:rsid w:val="000E6CB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004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B0B51"/>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6B8"/>
    <w:pPr>
      <w:tabs>
        <w:tab w:val="center" w:pos="4320"/>
        <w:tab w:val="right" w:pos="8640"/>
      </w:tabs>
    </w:pPr>
  </w:style>
  <w:style w:type="character" w:customStyle="1" w:styleId="HeaderChar">
    <w:name w:val="Header Char"/>
    <w:basedOn w:val="DefaultParagraphFont"/>
    <w:link w:val="Header"/>
    <w:uiPriority w:val="99"/>
    <w:rsid w:val="00F116B8"/>
  </w:style>
  <w:style w:type="paragraph" w:styleId="Footer">
    <w:name w:val="footer"/>
    <w:basedOn w:val="Normal"/>
    <w:link w:val="FooterChar"/>
    <w:uiPriority w:val="99"/>
    <w:unhideWhenUsed/>
    <w:rsid w:val="00F116B8"/>
    <w:pPr>
      <w:tabs>
        <w:tab w:val="center" w:pos="4320"/>
        <w:tab w:val="right" w:pos="8640"/>
      </w:tabs>
    </w:pPr>
  </w:style>
  <w:style w:type="character" w:customStyle="1" w:styleId="FooterChar">
    <w:name w:val="Footer Char"/>
    <w:basedOn w:val="DefaultParagraphFont"/>
    <w:link w:val="Footer"/>
    <w:uiPriority w:val="99"/>
    <w:rsid w:val="00F116B8"/>
  </w:style>
  <w:style w:type="paragraph" w:styleId="BalloonText">
    <w:name w:val="Balloon Text"/>
    <w:basedOn w:val="Normal"/>
    <w:link w:val="BalloonTextChar"/>
    <w:uiPriority w:val="99"/>
    <w:semiHidden/>
    <w:unhideWhenUsed/>
    <w:rsid w:val="00F116B8"/>
    <w:rPr>
      <w:rFonts w:ascii="Lucida Grande" w:hAnsi="Lucida Grande"/>
      <w:sz w:val="18"/>
      <w:szCs w:val="18"/>
    </w:rPr>
  </w:style>
  <w:style w:type="character" w:customStyle="1" w:styleId="BalloonTextChar">
    <w:name w:val="Balloon Text Char"/>
    <w:basedOn w:val="DefaultParagraphFont"/>
    <w:link w:val="BalloonText"/>
    <w:uiPriority w:val="99"/>
    <w:semiHidden/>
    <w:rsid w:val="00F116B8"/>
    <w:rPr>
      <w:rFonts w:ascii="Lucida Grande" w:hAnsi="Lucida Grande"/>
      <w:sz w:val="18"/>
      <w:szCs w:val="18"/>
    </w:rPr>
  </w:style>
  <w:style w:type="character" w:customStyle="1" w:styleId="Heading1Char">
    <w:name w:val="Heading 1 Char"/>
    <w:basedOn w:val="DefaultParagraphFont"/>
    <w:link w:val="Heading1"/>
    <w:uiPriority w:val="9"/>
    <w:rsid w:val="000E6CBE"/>
    <w:rPr>
      <w:rFonts w:asciiTheme="majorHAnsi" w:eastAsiaTheme="majorEastAsia" w:hAnsiTheme="majorHAnsi" w:cstheme="majorBidi"/>
      <w:color w:val="365F91" w:themeColor="accent1" w:themeShade="BF"/>
      <w:sz w:val="32"/>
      <w:szCs w:val="32"/>
    </w:rPr>
  </w:style>
  <w:style w:type="paragraph" w:customStyle="1" w:styleId="Style1">
    <w:name w:val="Style1"/>
    <w:basedOn w:val="Footer"/>
    <w:link w:val="Style1Char"/>
    <w:qFormat/>
    <w:rsid w:val="00A9775C"/>
    <w:rPr>
      <w:rFonts w:asciiTheme="majorHAnsi" w:hAnsiTheme="majorHAnsi" w:cstheme="majorHAnsi"/>
      <w:color w:val="FF5A00"/>
      <w:sz w:val="36"/>
      <w:szCs w:val="36"/>
    </w:rPr>
  </w:style>
  <w:style w:type="character" w:customStyle="1" w:styleId="Style1Char">
    <w:name w:val="Style1 Char"/>
    <w:basedOn w:val="FooterChar"/>
    <w:link w:val="Style1"/>
    <w:rsid w:val="00A9775C"/>
    <w:rPr>
      <w:rFonts w:asciiTheme="majorHAnsi" w:hAnsiTheme="majorHAnsi" w:cstheme="majorHAnsi"/>
      <w:color w:val="FF5A00"/>
      <w:sz w:val="36"/>
      <w:szCs w:val="36"/>
    </w:rPr>
  </w:style>
  <w:style w:type="paragraph" w:customStyle="1" w:styleId="Style2">
    <w:name w:val="Style2"/>
    <w:basedOn w:val="Normal"/>
    <w:link w:val="Style2Char"/>
    <w:qFormat/>
    <w:rsid w:val="00A9775C"/>
    <w:rPr>
      <w:rFonts w:asciiTheme="majorHAnsi" w:hAnsiTheme="majorHAnsi" w:cstheme="majorHAnsi"/>
      <w:color w:val="FF5A00"/>
      <w:sz w:val="28"/>
      <w:szCs w:val="28"/>
    </w:rPr>
  </w:style>
  <w:style w:type="character" w:customStyle="1" w:styleId="Style2Char">
    <w:name w:val="Style2 Char"/>
    <w:basedOn w:val="DefaultParagraphFont"/>
    <w:link w:val="Style2"/>
    <w:rsid w:val="00A9775C"/>
    <w:rPr>
      <w:rFonts w:asciiTheme="majorHAnsi" w:hAnsiTheme="majorHAnsi" w:cstheme="majorHAnsi"/>
      <w:color w:val="FF5A00"/>
      <w:sz w:val="28"/>
      <w:szCs w:val="28"/>
    </w:rPr>
  </w:style>
  <w:style w:type="paragraph" w:styleId="ListParagraph">
    <w:name w:val="List Paragraph"/>
    <w:basedOn w:val="Normal"/>
    <w:uiPriority w:val="34"/>
    <w:qFormat/>
    <w:rsid w:val="00171602"/>
    <w:pPr>
      <w:ind w:left="720"/>
      <w:contextualSpacing/>
    </w:pPr>
  </w:style>
  <w:style w:type="character" w:customStyle="1" w:styleId="Heading2Char">
    <w:name w:val="Heading 2 Char"/>
    <w:basedOn w:val="DefaultParagraphFont"/>
    <w:link w:val="Heading2"/>
    <w:uiPriority w:val="9"/>
    <w:semiHidden/>
    <w:rsid w:val="00700490"/>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A6427B"/>
    <w:rPr>
      <w:sz w:val="16"/>
      <w:szCs w:val="16"/>
    </w:rPr>
  </w:style>
  <w:style w:type="paragraph" w:styleId="CommentText">
    <w:name w:val="annotation text"/>
    <w:basedOn w:val="Normal"/>
    <w:link w:val="CommentTextChar"/>
    <w:uiPriority w:val="99"/>
    <w:unhideWhenUsed/>
    <w:rsid w:val="00A6427B"/>
    <w:rPr>
      <w:sz w:val="20"/>
      <w:szCs w:val="20"/>
    </w:rPr>
  </w:style>
  <w:style w:type="character" w:customStyle="1" w:styleId="CommentTextChar">
    <w:name w:val="Comment Text Char"/>
    <w:basedOn w:val="DefaultParagraphFont"/>
    <w:link w:val="CommentText"/>
    <w:uiPriority w:val="99"/>
    <w:rsid w:val="00A6427B"/>
    <w:rPr>
      <w:rFonts w:ascii="Arial" w:hAnsi="Arial"/>
      <w:color w:val="333F47"/>
      <w:sz w:val="20"/>
      <w:szCs w:val="20"/>
    </w:rPr>
  </w:style>
  <w:style w:type="paragraph" w:styleId="CommentSubject">
    <w:name w:val="annotation subject"/>
    <w:basedOn w:val="CommentText"/>
    <w:next w:val="CommentText"/>
    <w:link w:val="CommentSubjectChar"/>
    <w:uiPriority w:val="99"/>
    <w:semiHidden/>
    <w:unhideWhenUsed/>
    <w:rsid w:val="00A6427B"/>
    <w:rPr>
      <w:b/>
      <w:bCs/>
    </w:rPr>
  </w:style>
  <w:style w:type="character" w:customStyle="1" w:styleId="CommentSubjectChar">
    <w:name w:val="Comment Subject Char"/>
    <w:basedOn w:val="CommentTextChar"/>
    <w:link w:val="CommentSubject"/>
    <w:uiPriority w:val="99"/>
    <w:semiHidden/>
    <w:rsid w:val="00A6427B"/>
    <w:rPr>
      <w:rFonts w:ascii="Arial" w:hAnsi="Arial"/>
      <w:b/>
      <w:bCs/>
      <w:color w:val="333F47"/>
      <w:sz w:val="20"/>
      <w:szCs w:val="20"/>
    </w:rPr>
  </w:style>
  <w:style w:type="character" w:customStyle="1" w:styleId="Heading3Char">
    <w:name w:val="Heading 3 Char"/>
    <w:basedOn w:val="DefaultParagraphFont"/>
    <w:link w:val="Heading3"/>
    <w:uiPriority w:val="9"/>
    <w:semiHidden/>
    <w:rsid w:val="007B0B51"/>
    <w:rPr>
      <w:rFonts w:asciiTheme="majorHAnsi" w:eastAsiaTheme="majorEastAsia" w:hAnsiTheme="majorHAnsi" w:cstheme="majorBidi"/>
      <w:color w:val="243F60" w:themeColor="accent1" w:themeShade="7F"/>
    </w:rPr>
  </w:style>
  <w:style w:type="paragraph" w:customStyle="1" w:styleId="Default">
    <w:name w:val="Default"/>
    <w:rsid w:val="0022777D"/>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9602032576A4081AC359D4FA3BADE" ma:contentTypeVersion="19" ma:contentTypeDescription="Create a new document." ma:contentTypeScope="" ma:versionID="4dd2db5e49b59d2f1e8cb19971ce1d0d">
  <xsd:schema xmlns:xsd="http://www.w3.org/2001/XMLSchema" xmlns:xs="http://www.w3.org/2001/XMLSchema" xmlns:p="http://schemas.microsoft.com/office/2006/metadata/properties" xmlns:ns3="9db6ea7f-a297-4f60-a731-abf0a3f18d39" xmlns:ns4="4066acc0-c5a0-4906-97b1-7e79bf12202e" targetNamespace="http://schemas.microsoft.com/office/2006/metadata/properties" ma:root="true" ma:fieldsID="3c93751120bc853e30be12e9e5d5afd9" ns3:_="" ns4:_="">
    <xsd:import namespace="9db6ea7f-a297-4f60-a731-abf0a3f18d39"/>
    <xsd:import namespace="4066acc0-c5a0-4906-97b1-7e79bf12202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6ea7f-a297-4f60-a731-abf0a3f18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6acc0-c5a0-4906-97b1-7e79bf12202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db6ea7f-a297-4f60-a731-abf0a3f18d3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23C5D-1A8A-41C7-838D-8DF3ED083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6ea7f-a297-4f60-a731-abf0a3f18d39"/>
    <ds:schemaRef ds:uri="4066acc0-c5a0-4906-97b1-7e79bf122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79B3B6-0B5F-4027-ACB6-37A1543BA581}">
  <ds:schemaRefs>
    <ds:schemaRef ds:uri="http://schemas.microsoft.com/sharepoint/v3/contenttype/forms"/>
  </ds:schemaRefs>
</ds:datastoreItem>
</file>

<file path=customXml/itemProps3.xml><?xml version="1.0" encoding="utf-8"?>
<ds:datastoreItem xmlns:ds="http://schemas.openxmlformats.org/officeDocument/2006/customXml" ds:itemID="{951C0EC2-99C9-4AE4-BDCC-6EFBA36B65B8}">
  <ds:schemaRefs>
    <ds:schemaRef ds:uri="http://schemas.microsoft.com/office/2006/metadata/properties"/>
    <ds:schemaRef ds:uri="http://schemas.microsoft.com/office/infopath/2007/PartnerControls"/>
    <ds:schemaRef ds:uri="9db6ea7f-a297-4f60-a731-abf0a3f18d39"/>
  </ds:schemaRefs>
</ds:datastoreItem>
</file>

<file path=customXml/itemProps4.xml><?xml version="1.0" encoding="utf-8"?>
<ds:datastoreItem xmlns:ds="http://schemas.openxmlformats.org/officeDocument/2006/customXml" ds:itemID="{9B83058E-EF27-4B50-A666-2E2CBABD14A4}">
  <ds:schemaRefs>
    <ds:schemaRef ds:uri="http://schemas.openxmlformats.org/officeDocument/2006/bibliography"/>
  </ds:schemaRefs>
</ds:datastoreItem>
</file>

<file path=docMetadata/LabelInfo.xml><?xml version="1.0" encoding="utf-8"?>
<clbl:labelList xmlns:clbl="http://schemas.microsoft.com/office/2020/mipLabelMetadata">
  <clbl:label id="{8949fdd4-253f-4186-a36a-11d25ec9250e}" enabled="0" method="" siteId="{8949fdd4-253f-4186-a36a-11d25ec9250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Rayfield</dc:creator>
  <cp:keywords/>
  <dc:description/>
  <cp:lastModifiedBy>Freya Fraser</cp:lastModifiedBy>
  <cp:revision>2</cp:revision>
  <cp:lastPrinted>2019-04-18T08:40:00Z</cp:lastPrinted>
  <dcterms:created xsi:type="dcterms:W3CDTF">2026-10-13T10:40:00Z</dcterms:created>
  <dcterms:modified xsi:type="dcterms:W3CDTF">2026-10-13T10:40:00Z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0x0101002739602032576A4081AC359D4FA3BADE</vt:lpwstr>
  </property>
</Properties>
</file>